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14CBE6" w14:textId="77777777" w:rsidR="00C44B8B" w:rsidRPr="00DC7E5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DC7E5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DC7E52" w:rsidRPr="00DC7E52" w14:paraId="7E14CBE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4CBE7" w14:textId="77777777" w:rsidR="00C44B8B" w:rsidRPr="00DC7E5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C7E5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4CBE8" w14:textId="6CD1B01E" w:rsidR="00C44B8B" w:rsidRPr="00DC7E52" w:rsidRDefault="004365B6" w:rsidP="00494FC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C7E52">
              <w:rPr>
                <w:b/>
                <w:sz w:val="26"/>
                <w:szCs w:val="26"/>
              </w:rPr>
              <w:t>202A_001</w:t>
            </w:r>
          </w:p>
        </w:tc>
      </w:tr>
      <w:tr w:rsidR="00DC7E52" w:rsidRPr="00DC7E52" w14:paraId="7E14CBE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4CBEA" w14:textId="77777777" w:rsidR="00C44B8B" w:rsidRPr="00DC7E5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C7E52">
              <w:rPr>
                <w:b/>
                <w:sz w:val="26"/>
                <w:szCs w:val="26"/>
              </w:rPr>
              <w:t xml:space="preserve">Номер материала </w:t>
            </w:r>
            <w:r w:rsidRPr="00DC7E5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4CBEB" w14:textId="77777777" w:rsidR="00C44B8B" w:rsidRPr="00DC7E52" w:rsidRDefault="00AF2B6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C7E52">
              <w:rPr>
                <w:b/>
                <w:sz w:val="26"/>
                <w:szCs w:val="26"/>
                <w:lang w:val="en-US"/>
              </w:rPr>
              <w:t>2120871</w:t>
            </w:r>
          </w:p>
        </w:tc>
      </w:tr>
    </w:tbl>
    <w:p w14:paraId="7E14CBED" w14:textId="77777777" w:rsidR="00C44B8B" w:rsidRPr="00DC7E52" w:rsidRDefault="00C44B8B" w:rsidP="00AC414C">
      <w:pPr>
        <w:spacing w:line="276" w:lineRule="auto"/>
        <w:ind w:right="-1"/>
        <w:jc w:val="right"/>
        <w:rPr>
          <w:sz w:val="26"/>
          <w:szCs w:val="26"/>
        </w:rPr>
      </w:pPr>
      <w:r w:rsidRPr="00DC7E52">
        <w:rPr>
          <w:sz w:val="26"/>
          <w:szCs w:val="26"/>
        </w:rPr>
        <w:t>_____________________________________</w:t>
      </w:r>
    </w:p>
    <w:p w14:paraId="7E14CBEE" w14:textId="77777777" w:rsidR="00C44B8B" w:rsidRPr="00DC7E5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DC7E52">
        <w:rPr>
          <w:sz w:val="26"/>
          <w:szCs w:val="26"/>
        </w:rPr>
        <w:t xml:space="preserve">_____________________________________ </w:t>
      </w:r>
    </w:p>
    <w:p w14:paraId="7E14CBEF" w14:textId="77777777" w:rsidR="00C44B8B" w:rsidRPr="00DC7E5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DC7E52">
        <w:rPr>
          <w:sz w:val="26"/>
          <w:szCs w:val="26"/>
        </w:rPr>
        <w:t>_____________________________________</w:t>
      </w:r>
    </w:p>
    <w:p w14:paraId="7E14CBF0" w14:textId="77777777" w:rsidR="00C44B8B" w:rsidRPr="00DC7E5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DC7E52">
        <w:rPr>
          <w:sz w:val="26"/>
          <w:szCs w:val="26"/>
        </w:rPr>
        <w:tab/>
        <w:t xml:space="preserve">_______________________ /_____________ </w:t>
      </w:r>
    </w:p>
    <w:p w14:paraId="7E14CBF1" w14:textId="77777777" w:rsidR="00C44B8B" w:rsidRPr="00DC7E52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DC7E52">
        <w:rPr>
          <w:sz w:val="26"/>
          <w:szCs w:val="26"/>
        </w:rPr>
        <w:t>“_______” ___________________ 20_____ г.</w:t>
      </w:r>
    </w:p>
    <w:p w14:paraId="7E14CBF2" w14:textId="77777777" w:rsidR="00C44B8B" w:rsidRPr="00DC7E52" w:rsidRDefault="00C44B8B" w:rsidP="00C44B8B"/>
    <w:p w14:paraId="7E14CBF3" w14:textId="77777777" w:rsidR="00C44B8B" w:rsidRPr="00DC7E52" w:rsidRDefault="00C44B8B" w:rsidP="00C44B8B"/>
    <w:p w14:paraId="7E14CBF4" w14:textId="77777777" w:rsidR="00C44B8B" w:rsidRPr="00DC7E52" w:rsidRDefault="00C44B8B" w:rsidP="00C44B8B"/>
    <w:p w14:paraId="7E14CBF5" w14:textId="77777777" w:rsidR="00C44B8B" w:rsidRPr="00DC7E52" w:rsidRDefault="00C44B8B" w:rsidP="00C44B8B">
      <w:pPr>
        <w:pStyle w:val="2"/>
        <w:numPr>
          <w:ilvl w:val="0"/>
          <w:numId w:val="0"/>
        </w:numPr>
        <w:spacing w:after="120"/>
      </w:pPr>
      <w:r w:rsidRPr="00DC7E52">
        <w:t>ТЕХНИЧЕСКОЕ ЗАДАНИЕ</w:t>
      </w:r>
    </w:p>
    <w:p w14:paraId="7E14CBF6" w14:textId="77777777" w:rsidR="00A65683" w:rsidRPr="00DC7E52" w:rsidRDefault="004F6968" w:rsidP="00773399">
      <w:pPr>
        <w:ind w:firstLine="0"/>
        <w:jc w:val="center"/>
        <w:rPr>
          <w:b/>
          <w:sz w:val="26"/>
          <w:szCs w:val="26"/>
        </w:rPr>
      </w:pPr>
      <w:r w:rsidRPr="00DC7E52">
        <w:rPr>
          <w:b/>
          <w:sz w:val="26"/>
          <w:szCs w:val="26"/>
        </w:rPr>
        <w:t xml:space="preserve">на </w:t>
      </w:r>
      <w:r w:rsidR="00612811" w:rsidRPr="00DC7E52">
        <w:rPr>
          <w:b/>
          <w:sz w:val="26"/>
          <w:szCs w:val="26"/>
        </w:rPr>
        <w:t xml:space="preserve">поставку </w:t>
      </w:r>
      <w:r w:rsidR="0064372C" w:rsidRPr="00DC7E52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DC7E52">
        <w:rPr>
          <w:b/>
          <w:sz w:val="26"/>
          <w:szCs w:val="26"/>
        </w:rPr>
        <w:t xml:space="preserve"> </w:t>
      </w:r>
    </w:p>
    <w:p w14:paraId="7E14CBF7" w14:textId="6493DB89" w:rsidR="00612811" w:rsidRPr="00DC7E52" w:rsidRDefault="00E02CA0" w:rsidP="00773399">
      <w:pPr>
        <w:ind w:firstLine="0"/>
        <w:jc w:val="center"/>
        <w:rPr>
          <w:sz w:val="24"/>
          <w:szCs w:val="24"/>
        </w:rPr>
      </w:pPr>
      <w:r w:rsidRPr="00DC7E52">
        <w:rPr>
          <w:b/>
          <w:sz w:val="26"/>
          <w:szCs w:val="26"/>
        </w:rPr>
        <w:t>(</w:t>
      </w:r>
      <w:r w:rsidR="00AF2B65" w:rsidRPr="00DC7E52">
        <w:rPr>
          <w:b/>
          <w:sz w:val="26"/>
          <w:szCs w:val="26"/>
        </w:rPr>
        <w:t>Балласт БЛ-100-1</w:t>
      </w:r>
      <w:r w:rsidRPr="00DC7E52">
        <w:rPr>
          <w:b/>
          <w:sz w:val="26"/>
          <w:szCs w:val="26"/>
        </w:rPr>
        <w:t>)</w:t>
      </w:r>
      <w:r w:rsidR="00F0470B">
        <w:rPr>
          <w:b/>
          <w:sz w:val="26"/>
          <w:szCs w:val="26"/>
        </w:rPr>
        <w:t xml:space="preserve"> (или эквивалент)</w:t>
      </w:r>
      <w:r w:rsidR="00E76E52">
        <w:rPr>
          <w:b/>
          <w:sz w:val="26"/>
          <w:szCs w:val="26"/>
        </w:rPr>
        <w:t xml:space="preserve"> Лот № 202A</w:t>
      </w:r>
    </w:p>
    <w:p w14:paraId="7E14CBF8" w14:textId="77777777" w:rsidR="00020DD3" w:rsidRPr="00DC7E52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E14CBF9" w14:textId="77777777" w:rsidR="00612811" w:rsidRPr="00DC7E5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C7E52">
        <w:rPr>
          <w:b/>
          <w:bCs/>
          <w:sz w:val="26"/>
          <w:szCs w:val="26"/>
        </w:rPr>
        <w:t xml:space="preserve">Технические требования к </w:t>
      </w:r>
      <w:r w:rsidR="000D4FD2" w:rsidRPr="00DC7E52">
        <w:rPr>
          <w:b/>
          <w:bCs/>
          <w:sz w:val="26"/>
          <w:szCs w:val="26"/>
        </w:rPr>
        <w:t>продукции</w:t>
      </w:r>
      <w:r w:rsidRPr="00DC7E52">
        <w:rPr>
          <w:b/>
          <w:bCs/>
          <w:sz w:val="26"/>
          <w:szCs w:val="26"/>
        </w:rPr>
        <w:t>.</w:t>
      </w:r>
    </w:p>
    <w:p w14:paraId="7E14CBFA" w14:textId="77777777" w:rsidR="00A305DC" w:rsidRPr="00DC7E52" w:rsidRDefault="00641E44" w:rsidP="004F157E">
      <w:pPr>
        <w:pStyle w:val="ad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DC7E52">
        <w:rPr>
          <w:sz w:val="24"/>
          <w:szCs w:val="24"/>
        </w:rPr>
        <w:t xml:space="preserve">Технические требования, характеристики </w:t>
      </w:r>
      <w:r w:rsidR="00770408" w:rsidRPr="00DC7E52">
        <w:rPr>
          <w:sz w:val="24"/>
          <w:szCs w:val="24"/>
        </w:rPr>
        <w:t>линейной арматуры и гасителей вибрации</w:t>
      </w:r>
      <w:r w:rsidR="005F3212" w:rsidRPr="00DC7E52">
        <w:rPr>
          <w:sz w:val="24"/>
          <w:szCs w:val="24"/>
        </w:rPr>
        <w:t xml:space="preserve"> </w:t>
      </w:r>
      <w:r w:rsidR="004F4E9E" w:rsidRPr="00DC7E52">
        <w:rPr>
          <w:sz w:val="24"/>
          <w:szCs w:val="24"/>
        </w:rPr>
        <w:t xml:space="preserve">должны соответствовать параметрам </w:t>
      </w:r>
      <w:r w:rsidR="007561A7" w:rsidRPr="00DC7E52">
        <w:rPr>
          <w:sz w:val="24"/>
          <w:szCs w:val="24"/>
        </w:rPr>
        <w:t>ТУ 3449-032-59116459-06</w:t>
      </w:r>
      <w:r w:rsidR="00E02CA0" w:rsidRPr="00DC7E52">
        <w:t xml:space="preserve"> «</w:t>
      </w:r>
      <w:r w:rsidR="00E02CA0" w:rsidRPr="00DC7E52">
        <w:rPr>
          <w:sz w:val="24"/>
          <w:szCs w:val="24"/>
        </w:rPr>
        <w:t>Арматура для воздушных линий электропередач»</w:t>
      </w:r>
      <w:r w:rsidR="007561A7" w:rsidRPr="00DC7E52">
        <w:rPr>
          <w:sz w:val="24"/>
          <w:szCs w:val="24"/>
        </w:rPr>
        <w:t>.</w:t>
      </w:r>
    </w:p>
    <w:p w14:paraId="7E14CBFB" w14:textId="77777777" w:rsidR="00665239" w:rsidRPr="00DC7E52" w:rsidRDefault="00665239" w:rsidP="00665239">
      <w:pPr>
        <w:tabs>
          <w:tab w:val="left" w:pos="1134"/>
        </w:tabs>
        <w:ind w:firstLine="709"/>
        <w:rPr>
          <w:sz w:val="24"/>
          <w:szCs w:val="24"/>
        </w:rPr>
      </w:pPr>
    </w:p>
    <w:p w14:paraId="7E14CBFC" w14:textId="77777777" w:rsidR="007561A7" w:rsidRPr="00DC7E52" w:rsidRDefault="007561A7" w:rsidP="00956E33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DC7E52">
        <w:rPr>
          <w:noProof/>
        </w:rPr>
        <w:drawing>
          <wp:inline distT="0" distB="0" distL="0" distR="0" wp14:anchorId="7E14CC3B" wp14:editId="7E14CC3C">
            <wp:extent cx="3810000" cy="1724025"/>
            <wp:effectExtent l="0" t="0" r="0" b="9525"/>
            <wp:docPr id="1" name="Рисунок 1" descr="&amp;Bcy;&amp;acy;&amp;lcy;&amp;lcy;&amp;acy;&amp;scy;&amp;tcy; &amp;Bcy;&amp;Lcy;-100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Bcy;&amp;acy;&amp;lcy;&amp;lcy;&amp;acy;&amp;scy;&amp;tcy; &amp;Bcy;&amp;Lcy;-100-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14CBFD" w14:textId="77777777" w:rsidR="007561A7" w:rsidRPr="00DC7E52" w:rsidRDefault="007561A7" w:rsidP="00665239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600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2"/>
        <w:gridCol w:w="3199"/>
        <w:gridCol w:w="1799"/>
      </w:tblGrid>
      <w:tr w:rsidR="00DC7E52" w:rsidRPr="00DC7E52" w14:paraId="7E14CBFF" w14:textId="77777777" w:rsidTr="00956E33">
        <w:trPr>
          <w:tblCellSpacing w:w="15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14CBFE" w14:textId="77777777" w:rsidR="007561A7" w:rsidRPr="00DC7E52" w:rsidRDefault="007561A7" w:rsidP="00956E33">
            <w:pPr>
              <w:ind w:firstLine="0"/>
              <w:jc w:val="center"/>
              <w:rPr>
                <w:sz w:val="24"/>
                <w:szCs w:val="24"/>
              </w:rPr>
            </w:pPr>
            <w:r w:rsidRPr="00DC7E52">
              <w:rPr>
                <w:b/>
                <w:bCs/>
                <w:sz w:val="24"/>
                <w:szCs w:val="24"/>
              </w:rPr>
              <w:t>Балласт БЛ-100-1</w:t>
            </w:r>
          </w:p>
        </w:tc>
      </w:tr>
      <w:tr w:rsidR="00DC7E52" w:rsidRPr="00DC7E52" w14:paraId="7E14CC03" w14:textId="77777777" w:rsidTr="00956E33">
        <w:trPr>
          <w:tblCellSpacing w:w="15" w:type="dxa"/>
          <w:jc w:val="center"/>
        </w:trPr>
        <w:tc>
          <w:tcPr>
            <w:tcW w:w="1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14CC00" w14:textId="77777777" w:rsidR="007561A7" w:rsidRPr="00DC7E52" w:rsidRDefault="007561A7" w:rsidP="00956E33">
            <w:pPr>
              <w:ind w:firstLine="0"/>
              <w:jc w:val="center"/>
              <w:rPr>
                <w:sz w:val="24"/>
                <w:szCs w:val="24"/>
              </w:rPr>
            </w:pPr>
            <w:r w:rsidRPr="00DC7E52">
              <w:rPr>
                <w:sz w:val="24"/>
                <w:szCs w:val="24"/>
              </w:rPr>
              <w:t>Масса, кг</w:t>
            </w:r>
          </w:p>
        </w:tc>
        <w:tc>
          <w:tcPr>
            <w:tcW w:w="2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14CC01" w14:textId="77777777" w:rsidR="007561A7" w:rsidRPr="00DC7E52" w:rsidRDefault="007561A7" w:rsidP="00956E33">
            <w:pPr>
              <w:ind w:firstLine="0"/>
              <w:jc w:val="center"/>
              <w:rPr>
                <w:sz w:val="24"/>
                <w:szCs w:val="24"/>
              </w:rPr>
            </w:pPr>
            <w:r w:rsidRPr="00DC7E52">
              <w:rPr>
                <w:sz w:val="24"/>
                <w:szCs w:val="24"/>
              </w:rPr>
              <w:t>Монтируется с зажимами</w:t>
            </w: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14CC02" w14:textId="77777777" w:rsidR="007561A7" w:rsidRPr="00DC7E52" w:rsidRDefault="007561A7" w:rsidP="00956E33">
            <w:pPr>
              <w:ind w:firstLine="0"/>
              <w:jc w:val="center"/>
              <w:rPr>
                <w:sz w:val="24"/>
                <w:szCs w:val="24"/>
              </w:rPr>
            </w:pPr>
            <w:r w:rsidRPr="00DC7E52">
              <w:rPr>
                <w:sz w:val="24"/>
                <w:szCs w:val="24"/>
              </w:rPr>
              <w:t>Ступени регулировки массы балласта, кг</w:t>
            </w:r>
          </w:p>
        </w:tc>
      </w:tr>
      <w:tr w:rsidR="00DC7E52" w:rsidRPr="00DC7E52" w14:paraId="7E14CC07" w14:textId="77777777" w:rsidTr="00956E3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14CC04" w14:textId="77777777" w:rsidR="007561A7" w:rsidRPr="00DC7E52" w:rsidRDefault="007561A7" w:rsidP="00956E33">
            <w:pPr>
              <w:ind w:firstLine="0"/>
              <w:jc w:val="center"/>
              <w:rPr>
                <w:sz w:val="24"/>
                <w:szCs w:val="24"/>
              </w:rPr>
            </w:pPr>
            <w:r w:rsidRPr="00DC7E52">
              <w:rPr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14CC05" w14:textId="712D4CCE" w:rsidR="007561A7" w:rsidRPr="00DC7E52" w:rsidRDefault="004365B6" w:rsidP="004365B6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DC7E52">
              <w:rPr>
                <w:sz w:val="24"/>
                <w:szCs w:val="24"/>
              </w:rPr>
              <w:t>ПГ-1-11, ПГ-25/6-12, ПГ-25/6-12А, ПГ-30/12-20А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14CC06" w14:textId="77777777" w:rsidR="007561A7" w:rsidRPr="00DC7E52" w:rsidRDefault="007561A7" w:rsidP="00956E33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DC7E52">
              <w:rPr>
                <w:sz w:val="24"/>
                <w:szCs w:val="24"/>
              </w:rPr>
              <w:t>100, 50</w:t>
            </w:r>
          </w:p>
        </w:tc>
      </w:tr>
    </w:tbl>
    <w:p w14:paraId="7E14CC08" w14:textId="77777777" w:rsidR="007561A7" w:rsidRPr="00DC7E52" w:rsidRDefault="007561A7" w:rsidP="00956E33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7E14CC09" w14:textId="77777777" w:rsidR="007561A7" w:rsidRPr="00DC7E52" w:rsidRDefault="007561A7" w:rsidP="00665239">
      <w:pPr>
        <w:tabs>
          <w:tab w:val="left" w:pos="1134"/>
        </w:tabs>
        <w:ind w:firstLine="709"/>
        <w:rPr>
          <w:sz w:val="24"/>
          <w:szCs w:val="24"/>
        </w:rPr>
      </w:pPr>
    </w:p>
    <w:p w14:paraId="7E14CC0A" w14:textId="77777777" w:rsidR="00612811" w:rsidRPr="00DC7E5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C7E52">
        <w:rPr>
          <w:b/>
          <w:bCs/>
          <w:sz w:val="26"/>
          <w:szCs w:val="26"/>
        </w:rPr>
        <w:t>Общие требования.</w:t>
      </w:r>
      <w:r w:rsidR="00E00392" w:rsidRPr="00DC7E52">
        <w:rPr>
          <w:b/>
          <w:bCs/>
          <w:sz w:val="26"/>
          <w:szCs w:val="26"/>
        </w:rPr>
        <w:t xml:space="preserve"> </w:t>
      </w:r>
    </w:p>
    <w:p w14:paraId="7E14CC0B" w14:textId="77777777" w:rsidR="00F64720" w:rsidRPr="00DC7E52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C7E52">
        <w:rPr>
          <w:sz w:val="24"/>
          <w:szCs w:val="24"/>
        </w:rPr>
        <w:t>2.1.</w:t>
      </w:r>
      <w:r w:rsidR="00612811" w:rsidRPr="00DC7E52">
        <w:rPr>
          <w:sz w:val="24"/>
          <w:szCs w:val="24"/>
        </w:rPr>
        <w:t xml:space="preserve"> </w:t>
      </w:r>
      <w:r w:rsidR="00F64720" w:rsidRPr="00DC7E52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E14CC0C" w14:textId="77777777" w:rsidR="001967D8" w:rsidRPr="00DC7E52" w:rsidRDefault="001967D8" w:rsidP="001967D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C7E52">
        <w:rPr>
          <w:sz w:val="24"/>
          <w:szCs w:val="24"/>
        </w:rPr>
        <w:t>продукция должна быть новой, ранее не использованной;</w:t>
      </w:r>
    </w:p>
    <w:p w14:paraId="7E14CC0D" w14:textId="77777777" w:rsidR="00F64720" w:rsidRPr="00DC7E5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C7E5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E14CC0E" w14:textId="77777777" w:rsidR="00F64720" w:rsidRPr="00DC7E5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C7E52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E14CC10" w14:textId="21B51CBA" w:rsidR="00F64720" w:rsidRPr="00DC7E5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C7E52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24526B" w:rsidRPr="00DC7E52">
        <w:rPr>
          <w:sz w:val="24"/>
          <w:szCs w:val="24"/>
        </w:rPr>
        <w:t>ПАО</w:t>
      </w:r>
      <w:r w:rsidRPr="00DC7E52">
        <w:rPr>
          <w:sz w:val="24"/>
          <w:szCs w:val="24"/>
        </w:rPr>
        <w:t xml:space="preserve"> «</w:t>
      </w:r>
      <w:r w:rsidR="003966C4">
        <w:rPr>
          <w:sz w:val="24"/>
          <w:szCs w:val="24"/>
        </w:rPr>
        <w:t>Россети Центр</w:t>
      </w:r>
      <w:r w:rsidRPr="00DC7E52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E14CC11" w14:textId="1300B88E" w:rsidR="00F64720" w:rsidRPr="00DC7E5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C7E52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24526B" w:rsidRPr="00DC7E52">
        <w:rPr>
          <w:sz w:val="24"/>
          <w:szCs w:val="24"/>
        </w:rPr>
        <w:t>ПАО</w:t>
      </w:r>
      <w:r w:rsidRPr="00DC7E52">
        <w:rPr>
          <w:sz w:val="24"/>
          <w:szCs w:val="24"/>
        </w:rPr>
        <w:t xml:space="preserve"> «</w:t>
      </w:r>
      <w:r w:rsidR="003966C4">
        <w:rPr>
          <w:sz w:val="24"/>
          <w:szCs w:val="24"/>
        </w:rPr>
        <w:t>Россети Центр</w:t>
      </w:r>
      <w:r w:rsidRPr="00DC7E52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E14CC12" w14:textId="09EFBBB8" w:rsidR="00F64720" w:rsidRPr="00DC7E5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C7E52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4526B" w:rsidRPr="00DC7E52">
        <w:rPr>
          <w:sz w:val="24"/>
          <w:szCs w:val="24"/>
        </w:rPr>
        <w:t>ПАО</w:t>
      </w:r>
      <w:r w:rsidRPr="00DC7E52">
        <w:rPr>
          <w:sz w:val="24"/>
          <w:szCs w:val="24"/>
        </w:rPr>
        <w:t xml:space="preserve"> «Россети»;</w:t>
      </w:r>
    </w:p>
    <w:p w14:paraId="7E14CC13" w14:textId="411CCB55" w:rsidR="00F64720" w:rsidRPr="00DC7E5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C7E52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4526B" w:rsidRPr="00DC7E52">
        <w:rPr>
          <w:sz w:val="24"/>
          <w:szCs w:val="24"/>
        </w:rPr>
        <w:t>ПАО</w:t>
      </w:r>
      <w:r w:rsidRPr="00DC7E52">
        <w:rPr>
          <w:sz w:val="24"/>
          <w:szCs w:val="24"/>
        </w:rPr>
        <w:t xml:space="preserve"> «</w:t>
      </w:r>
      <w:r w:rsidR="00CE7818" w:rsidRPr="00DC7E52">
        <w:rPr>
          <w:sz w:val="24"/>
          <w:szCs w:val="24"/>
        </w:rPr>
        <w:t>Россети</w:t>
      </w:r>
      <w:r w:rsidRPr="00DC7E52">
        <w:rPr>
          <w:sz w:val="24"/>
          <w:szCs w:val="24"/>
        </w:rPr>
        <w:t>»;</w:t>
      </w:r>
    </w:p>
    <w:p w14:paraId="7E14CC14" w14:textId="1E6424C3" w:rsidR="00F64720" w:rsidRPr="00DC7E5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C7E52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F26D0" w:rsidRPr="00DC7E52">
        <w:rPr>
          <w:sz w:val="24"/>
          <w:szCs w:val="24"/>
        </w:rPr>
        <w:t>продукции</w:t>
      </w:r>
      <w:r w:rsidRPr="00DC7E52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E14CC15" w14:textId="77777777" w:rsidR="00FB7AEF" w:rsidRPr="00DC7E52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DC7E52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DC7E52">
        <w:rPr>
          <w:sz w:val="24"/>
          <w:szCs w:val="24"/>
        </w:rPr>
        <w:t>.</w:t>
      </w:r>
      <w:r w:rsidR="00F66FC0" w:rsidRPr="00DC7E52">
        <w:rPr>
          <w:sz w:val="24"/>
          <w:szCs w:val="24"/>
        </w:rPr>
        <w:t xml:space="preserve"> </w:t>
      </w:r>
    </w:p>
    <w:p w14:paraId="7E14CC16" w14:textId="13FF90C8" w:rsidR="00DE0C6D" w:rsidRPr="00DC7E52" w:rsidRDefault="00843900" w:rsidP="004F157E">
      <w:pPr>
        <w:tabs>
          <w:tab w:val="left" w:pos="90"/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DC7E52">
        <w:rPr>
          <w:sz w:val="24"/>
          <w:szCs w:val="24"/>
        </w:rPr>
        <w:tab/>
      </w:r>
      <w:r w:rsidRPr="00DC7E52">
        <w:rPr>
          <w:sz w:val="24"/>
          <w:szCs w:val="24"/>
        </w:rPr>
        <w:tab/>
        <w:t xml:space="preserve">2.2. </w:t>
      </w:r>
      <w:r w:rsidR="00A01E9E">
        <w:rPr>
          <w:sz w:val="24"/>
          <w:szCs w:val="24"/>
        </w:rPr>
        <w:t>Победитель закупки</w:t>
      </w:r>
      <w:r w:rsidR="00F64720" w:rsidRPr="00DC7E52">
        <w:rPr>
          <w:sz w:val="24"/>
          <w:szCs w:val="24"/>
        </w:rPr>
        <w:t xml:space="preserve"> на право заключения </w:t>
      </w:r>
      <w:r w:rsidR="00535E1B">
        <w:rPr>
          <w:sz w:val="24"/>
          <w:szCs w:val="24"/>
        </w:rPr>
        <w:t>договора на поставку заявленной номенклатуры</w:t>
      </w:r>
      <w:r w:rsidR="00F64720" w:rsidRPr="00DC7E52">
        <w:rPr>
          <w:sz w:val="24"/>
          <w:szCs w:val="24"/>
        </w:rPr>
        <w:t xml:space="preserve"> для нужд </w:t>
      </w:r>
      <w:r w:rsidR="0024526B" w:rsidRPr="00DC7E52">
        <w:rPr>
          <w:sz w:val="24"/>
          <w:szCs w:val="24"/>
        </w:rPr>
        <w:t>ПАО</w:t>
      </w:r>
      <w:r w:rsidR="00F64720" w:rsidRPr="00DC7E52">
        <w:rPr>
          <w:sz w:val="24"/>
          <w:szCs w:val="24"/>
        </w:rPr>
        <w:t xml:space="preserve"> «</w:t>
      </w:r>
      <w:r w:rsidR="003966C4">
        <w:rPr>
          <w:sz w:val="24"/>
          <w:szCs w:val="24"/>
        </w:rPr>
        <w:t>Россети Центр</w:t>
      </w:r>
      <w:r w:rsidR="00F64720" w:rsidRPr="00DC7E52">
        <w:rPr>
          <w:sz w:val="24"/>
          <w:szCs w:val="24"/>
        </w:rPr>
        <w:t xml:space="preserve">» обязан предоставить </w:t>
      </w:r>
      <w:r w:rsidR="00166989">
        <w:rPr>
          <w:sz w:val="24"/>
          <w:szCs w:val="24"/>
        </w:rPr>
        <w:t>при поставке товара</w:t>
      </w:r>
      <w:r w:rsidR="00F64720" w:rsidRPr="00DC7E5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C8770E">
        <w:rPr>
          <w:sz w:val="24"/>
          <w:szCs w:val="24"/>
        </w:rPr>
        <w:t>Данные документы должны подтверждать</w:t>
      </w:r>
      <w:r w:rsidR="00F64720" w:rsidRPr="00DC7E52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DC7E52">
        <w:rPr>
          <w:sz w:val="24"/>
          <w:szCs w:val="24"/>
        </w:rPr>
        <w:t>.</w:t>
      </w:r>
    </w:p>
    <w:p w14:paraId="7E14CC17" w14:textId="77777777" w:rsidR="008641F6" w:rsidRPr="00DC7E52" w:rsidRDefault="00843900" w:rsidP="004F157E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DC7E52">
        <w:rPr>
          <w:sz w:val="24"/>
          <w:szCs w:val="24"/>
        </w:rPr>
        <w:tab/>
        <w:t xml:space="preserve">2.3. </w:t>
      </w:r>
      <w:r w:rsidR="001C72DB" w:rsidRPr="00DC7E52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DC7E52">
        <w:rPr>
          <w:sz w:val="24"/>
          <w:szCs w:val="24"/>
        </w:rPr>
        <w:t>установок» (ПУЭ) (7-е издание) и</w:t>
      </w:r>
      <w:r w:rsidR="001C72DB" w:rsidRPr="00DC7E52">
        <w:rPr>
          <w:sz w:val="24"/>
          <w:szCs w:val="24"/>
        </w:rPr>
        <w:t xml:space="preserve"> требованиям</w:t>
      </w:r>
      <w:r w:rsidR="00817119" w:rsidRPr="00DC7E52">
        <w:rPr>
          <w:sz w:val="24"/>
          <w:szCs w:val="24"/>
        </w:rPr>
        <w:t>:</w:t>
      </w:r>
      <w:r w:rsidR="001C72DB" w:rsidRPr="00DC7E52">
        <w:rPr>
          <w:sz w:val="24"/>
          <w:szCs w:val="24"/>
        </w:rPr>
        <w:t xml:space="preserve"> </w:t>
      </w:r>
    </w:p>
    <w:p w14:paraId="7E14CC18" w14:textId="77777777" w:rsidR="00665239" w:rsidRPr="00DC7E52" w:rsidRDefault="007561A7" w:rsidP="00E02CA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DC7E52">
        <w:rPr>
          <w:sz w:val="24"/>
          <w:szCs w:val="24"/>
        </w:rPr>
        <w:t>ТУ 3449-032-59116459-06</w:t>
      </w:r>
      <w:r w:rsidR="00E02CA0" w:rsidRPr="00DC7E52">
        <w:t xml:space="preserve"> «</w:t>
      </w:r>
      <w:r w:rsidR="00E02CA0" w:rsidRPr="00DC7E52">
        <w:rPr>
          <w:sz w:val="24"/>
          <w:szCs w:val="24"/>
        </w:rPr>
        <w:t>Арматура для воздушных линий электропередач»;</w:t>
      </w:r>
    </w:p>
    <w:p w14:paraId="7E14CC19" w14:textId="77777777" w:rsidR="00F612AC" w:rsidRPr="00DC7E52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C7E5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DC7E52">
        <w:rPr>
          <w:sz w:val="24"/>
          <w:szCs w:val="24"/>
        </w:rPr>
        <w:t>.</w:t>
      </w:r>
    </w:p>
    <w:p w14:paraId="7E14CC1A" w14:textId="77777777" w:rsidR="00B73411" w:rsidRPr="00DC7E52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C7E52">
        <w:rPr>
          <w:sz w:val="24"/>
          <w:szCs w:val="24"/>
        </w:rPr>
        <w:t xml:space="preserve">2.4. </w:t>
      </w:r>
      <w:r w:rsidR="00B73411" w:rsidRPr="00DC7E52">
        <w:rPr>
          <w:sz w:val="24"/>
          <w:szCs w:val="24"/>
        </w:rPr>
        <w:t>Упаковка, транспортирование, условия и сроки хранения.</w:t>
      </w:r>
    </w:p>
    <w:p w14:paraId="7E14CC1B" w14:textId="77777777" w:rsidR="00B73411" w:rsidRPr="00DC7E52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DC7E52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E14CC1C" w14:textId="0AD561EA" w:rsidR="00B73411" w:rsidRPr="00DC7E52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DC7E52">
        <w:rPr>
          <w:sz w:val="24"/>
          <w:szCs w:val="24"/>
        </w:rPr>
        <w:t>Правила приемки линейной арматуры и гасителей вибрации должны соответствовать требованиям ГОСТ 23216</w:t>
      </w:r>
      <w:r w:rsidR="000F5EE3" w:rsidRPr="00DC7E52">
        <w:rPr>
          <w:sz w:val="24"/>
          <w:szCs w:val="24"/>
        </w:rPr>
        <w:t>-78</w:t>
      </w:r>
      <w:r w:rsidRPr="00DC7E52">
        <w:rPr>
          <w:sz w:val="24"/>
          <w:szCs w:val="24"/>
        </w:rPr>
        <w:t xml:space="preserve">. </w:t>
      </w:r>
    </w:p>
    <w:p w14:paraId="7E14CC1D" w14:textId="77777777" w:rsidR="00B73411" w:rsidRPr="00DC7E52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C7E52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E14CC1E" w14:textId="77777777" w:rsidR="00B73411" w:rsidRPr="00DC7E52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C7E52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E14CC1F" w14:textId="1D732CFA" w:rsidR="00CC3003" w:rsidRPr="00DC7E52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DC7E52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</w:t>
      </w:r>
      <w:r w:rsidR="0024526B" w:rsidRPr="00DC7E52">
        <w:rPr>
          <w:sz w:val="24"/>
          <w:szCs w:val="24"/>
        </w:rPr>
        <w:t>85</w:t>
      </w:r>
      <w:r w:rsidRPr="00DC7E52">
        <w:rPr>
          <w:sz w:val="24"/>
          <w:szCs w:val="24"/>
        </w:rPr>
        <w:t xml:space="preserve"> и ГОСТ 5959-80. В один ящик с линейной арматурой должен быть вложен упаковочный лист</w:t>
      </w:r>
      <w:r w:rsidR="00CC3003" w:rsidRPr="00DC7E52">
        <w:rPr>
          <w:sz w:val="24"/>
          <w:szCs w:val="24"/>
        </w:rPr>
        <w:t>.</w:t>
      </w:r>
    </w:p>
    <w:p w14:paraId="7E14CC20" w14:textId="77777777" w:rsidR="0024201B" w:rsidRPr="00DC7E52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C7E52">
        <w:rPr>
          <w:szCs w:val="24"/>
        </w:rPr>
        <w:t>2.5.</w:t>
      </w:r>
      <w:r w:rsidR="00BC53BC" w:rsidRPr="00DC7E52">
        <w:rPr>
          <w:szCs w:val="24"/>
        </w:rPr>
        <w:t xml:space="preserve"> </w:t>
      </w:r>
      <w:r w:rsidR="00461D48" w:rsidRPr="00DC7E52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DC7E52">
        <w:rPr>
          <w:szCs w:val="24"/>
        </w:rPr>
        <w:t>.</w:t>
      </w:r>
    </w:p>
    <w:p w14:paraId="7E14CC21" w14:textId="77777777" w:rsidR="00AC31A0" w:rsidRPr="00DC7E52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C7E52">
        <w:rPr>
          <w:szCs w:val="24"/>
        </w:rPr>
        <w:t>2.6</w:t>
      </w:r>
      <w:r w:rsidR="00AC31A0" w:rsidRPr="00DC7E52">
        <w:rPr>
          <w:szCs w:val="24"/>
        </w:rPr>
        <w:t xml:space="preserve">. </w:t>
      </w:r>
      <w:r w:rsidR="00446A53" w:rsidRPr="00DC7E52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DC7E52">
        <w:rPr>
          <w:szCs w:val="24"/>
        </w:rPr>
        <w:t xml:space="preserve"> </w:t>
      </w:r>
      <w:r w:rsidR="003600A1" w:rsidRPr="00DC7E52">
        <w:rPr>
          <w:szCs w:val="24"/>
        </w:rPr>
        <w:t>поставки</w:t>
      </w:r>
      <w:r w:rsidR="00F92D7E" w:rsidRPr="00DC7E52">
        <w:rPr>
          <w:szCs w:val="24"/>
        </w:rPr>
        <w:t>.</w:t>
      </w:r>
    </w:p>
    <w:p w14:paraId="7E14CC22" w14:textId="77777777" w:rsidR="00446A53" w:rsidRPr="00DC7E52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E14CC23" w14:textId="77777777" w:rsidR="00612811" w:rsidRPr="00DC7E5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C7E52">
        <w:rPr>
          <w:b/>
          <w:bCs/>
          <w:sz w:val="26"/>
          <w:szCs w:val="26"/>
        </w:rPr>
        <w:t>Гарантийные обязательства.</w:t>
      </w:r>
    </w:p>
    <w:p w14:paraId="7E14CC24" w14:textId="0193BBD5" w:rsidR="004F4E9E" w:rsidRPr="00DC7E52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C7E52">
        <w:rPr>
          <w:sz w:val="24"/>
          <w:szCs w:val="24"/>
        </w:rPr>
        <w:t>Гарантия на поставляемую продукцию должна рас</w:t>
      </w:r>
      <w:r w:rsidR="00A35645">
        <w:rPr>
          <w:sz w:val="24"/>
          <w:szCs w:val="24"/>
        </w:rPr>
        <w:t>пространяться не менее чем на 60</w:t>
      </w:r>
      <w:r w:rsidRPr="00DC7E52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</w:t>
      </w:r>
      <w:r w:rsidR="003600A1" w:rsidRPr="00DC7E52">
        <w:rPr>
          <w:sz w:val="24"/>
          <w:szCs w:val="24"/>
        </w:rPr>
        <w:t>в</w:t>
      </w:r>
      <w:r w:rsidRPr="00DC7E5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DC7E52">
        <w:rPr>
          <w:szCs w:val="24"/>
        </w:rPr>
        <w:t>л</w:t>
      </w:r>
      <w:r w:rsidRPr="00DC7E52">
        <w:rPr>
          <w:sz w:val="24"/>
          <w:szCs w:val="24"/>
        </w:rPr>
        <w:t>инейн</w:t>
      </w:r>
      <w:r w:rsidRPr="00DC7E52">
        <w:rPr>
          <w:szCs w:val="24"/>
        </w:rPr>
        <w:t xml:space="preserve">ой </w:t>
      </w:r>
      <w:r w:rsidRPr="00DC7E52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E14CC25" w14:textId="77777777" w:rsidR="00590397" w:rsidRPr="00DC7E52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E14CC26" w14:textId="77777777" w:rsidR="00612811" w:rsidRPr="00DC7E52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C7E52">
        <w:rPr>
          <w:b/>
          <w:bCs/>
          <w:sz w:val="26"/>
          <w:szCs w:val="26"/>
        </w:rPr>
        <w:t xml:space="preserve">Требования к надежности и </w:t>
      </w:r>
      <w:r w:rsidR="00612811" w:rsidRPr="00DC7E52">
        <w:rPr>
          <w:b/>
          <w:bCs/>
          <w:sz w:val="26"/>
          <w:szCs w:val="26"/>
        </w:rPr>
        <w:t xml:space="preserve">живучести </w:t>
      </w:r>
      <w:r w:rsidR="000D4FD2" w:rsidRPr="00DC7E52">
        <w:rPr>
          <w:b/>
          <w:bCs/>
          <w:sz w:val="26"/>
          <w:szCs w:val="26"/>
        </w:rPr>
        <w:t>продукции</w:t>
      </w:r>
      <w:r w:rsidR="00612811" w:rsidRPr="00DC7E52">
        <w:rPr>
          <w:b/>
          <w:bCs/>
          <w:sz w:val="26"/>
          <w:szCs w:val="26"/>
        </w:rPr>
        <w:t>.</w:t>
      </w:r>
    </w:p>
    <w:p w14:paraId="7E14CC27" w14:textId="77777777" w:rsidR="00612811" w:rsidRPr="00DC7E52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C7E52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DC7E52">
        <w:rPr>
          <w:sz w:val="24"/>
          <w:szCs w:val="24"/>
        </w:rPr>
        <w:t>.</w:t>
      </w:r>
    </w:p>
    <w:p w14:paraId="7E14CC28" w14:textId="77777777" w:rsidR="00446A53" w:rsidRPr="00DC7E52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E14CC29" w14:textId="77777777" w:rsidR="00612811" w:rsidRPr="00DC7E52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C7E52">
        <w:rPr>
          <w:b/>
          <w:bCs/>
          <w:sz w:val="26"/>
          <w:szCs w:val="26"/>
        </w:rPr>
        <w:t>Маркировка, с</w:t>
      </w:r>
      <w:r w:rsidR="00612811" w:rsidRPr="00DC7E5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E14CC2A" w14:textId="77777777" w:rsidR="009C1A30" w:rsidRPr="00DC7E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C7E52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E14CC2B" w14:textId="77777777" w:rsidR="009C1A30" w:rsidRPr="00DC7E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C7E52">
        <w:rPr>
          <w:szCs w:val="24"/>
        </w:rPr>
        <w:t>- паспорт по нормативной документации, утвержденной в установленном порядке;</w:t>
      </w:r>
    </w:p>
    <w:p w14:paraId="7E14CC2C" w14:textId="77777777" w:rsidR="009C1A30" w:rsidRPr="00DC7E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C7E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E14CC2D" w14:textId="77777777" w:rsidR="009C1A30" w:rsidRPr="00DC7E52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C7E52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E14CC2E" w14:textId="77777777" w:rsidR="009C1A30" w:rsidRPr="00DC7E52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C7E52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E14CC2F" w14:textId="77777777" w:rsidR="009C1A30" w:rsidRPr="00DC7E52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C7E52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E14CC30" w14:textId="77777777" w:rsidR="009C1A30" w:rsidRPr="00DC7E52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C7E52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E14CC31" w14:textId="795C1EE0" w:rsidR="004F4E9E" w:rsidRPr="00DC7E52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C7E52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</w:t>
      </w:r>
      <w:r w:rsidR="000F5EE3" w:rsidRPr="00DC7E52">
        <w:rPr>
          <w:sz w:val="24"/>
          <w:szCs w:val="24"/>
        </w:rPr>
        <w:t>13</w:t>
      </w:r>
      <w:r w:rsidRPr="00DC7E52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продукции.</w:t>
      </w:r>
    </w:p>
    <w:p w14:paraId="7E14CC32" w14:textId="77777777" w:rsidR="009C1A30" w:rsidRPr="00DC7E52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E14CC33" w14:textId="77777777" w:rsidR="00612811" w:rsidRPr="00DC7E52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C7E52">
        <w:rPr>
          <w:b/>
          <w:bCs/>
          <w:sz w:val="26"/>
          <w:szCs w:val="26"/>
        </w:rPr>
        <w:t xml:space="preserve">Правила приемки </w:t>
      </w:r>
      <w:r w:rsidR="000D4FD2" w:rsidRPr="00DC7E52">
        <w:rPr>
          <w:b/>
          <w:bCs/>
          <w:sz w:val="26"/>
          <w:szCs w:val="26"/>
        </w:rPr>
        <w:t>продукции</w:t>
      </w:r>
      <w:r w:rsidRPr="00DC7E52">
        <w:rPr>
          <w:b/>
          <w:bCs/>
          <w:sz w:val="26"/>
          <w:szCs w:val="26"/>
        </w:rPr>
        <w:t>.</w:t>
      </w:r>
    </w:p>
    <w:p w14:paraId="7E14CC34" w14:textId="4E8870D4" w:rsidR="0029774B" w:rsidRPr="00DC7E52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C7E52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24526B" w:rsidRPr="00DC7E52">
        <w:rPr>
          <w:szCs w:val="24"/>
        </w:rPr>
        <w:t>ПАО</w:t>
      </w:r>
      <w:r w:rsidRPr="00DC7E52">
        <w:rPr>
          <w:szCs w:val="24"/>
        </w:rPr>
        <w:t xml:space="preserve"> «</w:t>
      </w:r>
      <w:r w:rsidR="003966C4">
        <w:rPr>
          <w:szCs w:val="24"/>
        </w:rPr>
        <w:t>Россети Центр</w:t>
      </w:r>
      <w:r w:rsidRPr="00DC7E52">
        <w:rPr>
          <w:szCs w:val="24"/>
        </w:rPr>
        <w:t>» и ответственными представителями Поставщика при получении их на склад.</w:t>
      </w:r>
    </w:p>
    <w:p w14:paraId="7E14CC35" w14:textId="77777777" w:rsidR="00612811" w:rsidRPr="00DC7E52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C7E5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E14CC36" w14:textId="77777777" w:rsidR="001D6900" w:rsidRPr="00DC7E52" w:rsidRDefault="001D6900" w:rsidP="00451C4D">
      <w:pPr>
        <w:rPr>
          <w:sz w:val="26"/>
          <w:szCs w:val="26"/>
        </w:rPr>
      </w:pPr>
    </w:p>
    <w:p w14:paraId="7E14CC37" w14:textId="77777777" w:rsidR="004A2665" w:rsidRPr="00DC7E52" w:rsidRDefault="004A2665" w:rsidP="00451C4D">
      <w:pPr>
        <w:rPr>
          <w:sz w:val="26"/>
          <w:szCs w:val="26"/>
        </w:rPr>
      </w:pPr>
    </w:p>
    <w:p w14:paraId="7E14CC38" w14:textId="77777777" w:rsidR="008F73A3" w:rsidRPr="00DC7E52" w:rsidRDefault="008F73A3" w:rsidP="008F73A3">
      <w:pPr>
        <w:ind w:firstLine="0"/>
        <w:rPr>
          <w:sz w:val="26"/>
          <w:szCs w:val="26"/>
        </w:rPr>
      </w:pPr>
      <w:r w:rsidRPr="00DC7E5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E14CC39" w14:textId="77777777" w:rsidR="008F73A3" w:rsidRPr="00DC7E52" w:rsidRDefault="008F73A3" w:rsidP="008F73A3">
      <w:pPr>
        <w:ind w:firstLine="0"/>
        <w:rPr>
          <w:sz w:val="22"/>
          <w:szCs w:val="22"/>
        </w:rPr>
      </w:pPr>
      <w:r w:rsidRPr="00DC7E52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DC7E52">
        <w:rPr>
          <w:sz w:val="22"/>
          <w:szCs w:val="22"/>
        </w:rPr>
        <w:t xml:space="preserve">       </w:t>
      </w:r>
      <w:r w:rsidRPr="00DC7E52">
        <w:rPr>
          <w:sz w:val="22"/>
          <w:szCs w:val="22"/>
        </w:rPr>
        <w:t xml:space="preserve">     подпись                </w:t>
      </w:r>
      <w:r w:rsidR="001D6900" w:rsidRPr="00DC7E52">
        <w:rPr>
          <w:sz w:val="22"/>
          <w:szCs w:val="22"/>
        </w:rPr>
        <w:t xml:space="preserve">   </w:t>
      </w:r>
      <w:r w:rsidR="00515EFF" w:rsidRPr="00DC7E52">
        <w:rPr>
          <w:sz w:val="22"/>
          <w:szCs w:val="22"/>
        </w:rPr>
        <w:t xml:space="preserve">     </w:t>
      </w:r>
      <w:r w:rsidR="001D6900" w:rsidRPr="00DC7E52">
        <w:rPr>
          <w:sz w:val="22"/>
          <w:szCs w:val="22"/>
        </w:rPr>
        <w:t xml:space="preserve">  </w:t>
      </w:r>
      <w:r w:rsidRPr="00DC7E52">
        <w:rPr>
          <w:sz w:val="22"/>
          <w:szCs w:val="22"/>
        </w:rPr>
        <w:t xml:space="preserve">Фамилия И.О.         </w:t>
      </w:r>
    </w:p>
    <w:p w14:paraId="7E14CC3A" w14:textId="77777777" w:rsidR="008A5CA5" w:rsidRPr="00DC7E52" w:rsidRDefault="008A5CA5" w:rsidP="008F73A3">
      <w:pPr>
        <w:ind w:firstLine="0"/>
        <w:rPr>
          <w:sz w:val="26"/>
          <w:szCs w:val="26"/>
        </w:rPr>
      </w:pPr>
    </w:p>
    <w:sectPr w:rsidR="008A5CA5" w:rsidRPr="00DC7E52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A4569" w14:textId="77777777" w:rsidR="00E5745E" w:rsidRDefault="00E5745E">
      <w:r>
        <w:separator/>
      </w:r>
    </w:p>
  </w:endnote>
  <w:endnote w:type="continuationSeparator" w:id="0">
    <w:p w14:paraId="45C23C6C" w14:textId="77777777" w:rsidR="00E5745E" w:rsidRDefault="00E57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CD0B5" w14:textId="77777777" w:rsidR="00E5745E" w:rsidRDefault="00E5745E">
      <w:r>
        <w:separator/>
      </w:r>
    </w:p>
  </w:footnote>
  <w:footnote w:type="continuationSeparator" w:id="0">
    <w:p w14:paraId="6C7F7380" w14:textId="77777777" w:rsidR="00E5745E" w:rsidRDefault="00E57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4CC41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E14CC4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B6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5EE3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331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98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7D8"/>
    <w:rsid w:val="00196802"/>
    <w:rsid w:val="00196AE4"/>
    <w:rsid w:val="001A22A5"/>
    <w:rsid w:val="001A2829"/>
    <w:rsid w:val="001A29F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E4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26B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3AC4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556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0A1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966C4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65B6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4FC5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57E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5E1B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1677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39CA"/>
    <w:rsid w:val="0060420B"/>
    <w:rsid w:val="0060455C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4293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61A7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66A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9EE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5E2D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6E33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7F4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1E9E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645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414C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2B65"/>
    <w:rsid w:val="00AF31AD"/>
    <w:rsid w:val="00AF3C16"/>
    <w:rsid w:val="00AF4BD8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26D0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8770E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E7818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5E4B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4263"/>
    <w:rsid w:val="00DA6B8B"/>
    <w:rsid w:val="00DA77B6"/>
    <w:rsid w:val="00DA7947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52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CA0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45E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76E52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0A13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374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470B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4763"/>
    <w:rsid w:val="00F46DCA"/>
    <w:rsid w:val="00F46FBB"/>
    <w:rsid w:val="00F525F8"/>
    <w:rsid w:val="00F53697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E14CBE6"/>
  <w15:docId w15:val="{115A7AEE-3A12-4E05-9E22-A5EAC9C44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438CD-28BB-48DB-B6B3-C41734213F0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C958AD6-EEBA-45FC-9D9F-C57CD839EC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75D804-7400-4A7C-AE3B-3E9735A65C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F2FF30-4F83-4BE0-A16F-5B6F0DC25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6</TotalTime>
  <Pages>3</Pages>
  <Words>1171</Words>
  <Characters>6676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13</cp:revision>
  <cp:lastPrinted>2010-09-30T14:29:00Z</cp:lastPrinted>
  <dcterms:created xsi:type="dcterms:W3CDTF">2020-06-22T12:28:00Z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